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53" w:rsidRDefault="00920AE1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Cs w:val="22"/>
          <w:u w:val="single"/>
          <w:lang w:eastAsia="en-US"/>
        </w:rPr>
      </w:pPr>
      <w:bookmarkStart w:id="0" w:name="_GoBack"/>
      <w:r>
        <w:rPr>
          <w:rFonts w:ascii="Calibri" w:eastAsia="Calibri" w:hAnsi="Calibri"/>
          <w:b/>
          <w:szCs w:val="22"/>
          <w:u w:val="single"/>
          <w:lang w:eastAsia="en-US"/>
        </w:rPr>
        <w:t xml:space="preserve">Pièces à fournir en cas de prêt avec garantie </w:t>
      </w:r>
      <w:proofErr w:type="spellStart"/>
      <w:r>
        <w:rPr>
          <w:rFonts w:ascii="Calibri" w:eastAsia="Calibri" w:hAnsi="Calibri"/>
          <w:b/>
          <w:szCs w:val="22"/>
          <w:u w:val="single"/>
          <w:lang w:eastAsia="en-US"/>
        </w:rPr>
        <w:t>hypotécaire</w:t>
      </w:r>
      <w:proofErr w:type="spellEnd"/>
      <w:r>
        <w:rPr>
          <w:rFonts w:ascii="Calibri" w:eastAsia="Calibri" w:hAnsi="Calibri"/>
          <w:b/>
          <w:szCs w:val="22"/>
          <w:u w:val="single"/>
          <w:lang w:eastAsia="en-US"/>
        </w:rPr>
        <w:t> :</w:t>
      </w:r>
    </w:p>
    <w:bookmarkEnd w:id="0"/>
    <w:p w:rsidR="003E2D53" w:rsidRDefault="003E2D5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Cs w:val="22"/>
          <w:u w:val="single"/>
          <w:lang w:eastAsia="en-US"/>
        </w:rPr>
      </w:pPr>
    </w:p>
    <w:p w:rsidR="003E2D53" w:rsidRDefault="00920AE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Pour préparer au mieux votre acte, je vous remercie de me transmettre les pièces suivantes : 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920AE1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u w:val="single"/>
          <w:lang w:eastAsia="en-US"/>
        </w:rPr>
      </w:pPr>
      <w:r>
        <w:rPr>
          <w:rFonts w:ascii="Calibri" w:eastAsia="Calibri" w:hAnsi="Calibri"/>
          <w:szCs w:val="22"/>
          <w:u w:val="single"/>
          <w:lang w:eastAsia="en-US"/>
        </w:rPr>
        <w:t xml:space="preserve">Concernant chaque emprunteur : </w:t>
      </w:r>
    </w:p>
    <w:p w:rsidR="003E2D53" w:rsidRDefault="00920AE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Extrait d’acte de naissance et de mariage de moins de 3 mois.</w:t>
      </w:r>
    </w:p>
    <w:p w:rsidR="003E2D53" w:rsidRDefault="00920AE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Copie recto/verso de la pièce d’identité.</w:t>
      </w:r>
    </w:p>
    <w:p w:rsidR="003E2D53" w:rsidRDefault="00920AE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Questionnaire d’Etat-civil dûment </w:t>
      </w:r>
      <w:proofErr w:type="spellStart"/>
      <w:r>
        <w:rPr>
          <w:rFonts w:ascii="Calibri" w:eastAsia="Calibri" w:hAnsi="Calibri"/>
          <w:szCs w:val="22"/>
          <w:lang w:eastAsia="en-US"/>
        </w:rPr>
        <w:t>compléteé</w:t>
      </w:r>
      <w:proofErr w:type="spellEnd"/>
      <w:r>
        <w:rPr>
          <w:rFonts w:ascii="Calibri" w:eastAsia="Calibri" w:hAnsi="Calibri"/>
          <w:szCs w:val="22"/>
          <w:lang w:eastAsia="en-US"/>
        </w:rPr>
        <w:t xml:space="preserve"> (</w:t>
      </w:r>
      <w:proofErr w:type="gramStart"/>
      <w:r>
        <w:rPr>
          <w:rFonts w:ascii="Calibri" w:eastAsia="Calibri" w:hAnsi="Calibri"/>
          <w:szCs w:val="22"/>
          <w:lang w:eastAsia="en-US"/>
        </w:rPr>
        <w:t>au  verso</w:t>
      </w:r>
      <w:proofErr w:type="gramEnd"/>
      <w:r>
        <w:rPr>
          <w:rFonts w:ascii="Calibri" w:eastAsia="Calibri" w:hAnsi="Calibri"/>
          <w:szCs w:val="22"/>
          <w:lang w:eastAsia="en-US"/>
        </w:rPr>
        <w:t>).</w:t>
      </w:r>
    </w:p>
    <w:p w:rsidR="003E2D53" w:rsidRDefault="00920AE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Si l’un des emprunteurs est étranger : Traduction en français de son extrait d’acte de naissance par un traducteur assermenté.</w:t>
      </w:r>
    </w:p>
    <w:p w:rsidR="003E2D53" w:rsidRDefault="00920AE1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Votre relevé d’</w:t>
      </w:r>
      <w:proofErr w:type="spellStart"/>
      <w:r>
        <w:rPr>
          <w:rFonts w:ascii="Calibri" w:eastAsia="Calibri" w:hAnsi="Calibri"/>
          <w:szCs w:val="22"/>
          <w:lang w:eastAsia="en-US"/>
        </w:rPr>
        <w:t>Itentité</w:t>
      </w:r>
      <w:proofErr w:type="spellEnd"/>
      <w:r>
        <w:rPr>
          <w:rFonts w:ascii="Calibri" w:eastAsia="Calibri" w:hAnsi="Calibri"/>
          <w:szCs w:val="22"/>
          <w:lang w:eastAsia="en-US"/>
        </w:rPr>
        <w:t xml:space="preserve"> Bancai</w:t>
      </w:r>
      <w:r>
        <w:rPr>
          <w:rFonts w:ascii="Calibri" w:eastAsia="Calibri" w:hAnsi="Calibri"/>
          <w:szCs w:val="22"/>
          <w:lang w:eastAsia="en-US"/>
        </w:rPr>
        <w:t>re signé (pour la restitution du trop-perçu éventuel à la clôture du dossier).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ind w:left="1080"/>
        <w:jc w:val="left"/>
        <w:textAlignment w:val="auto"/>
        <w:rPr>
          <w:rFonts w:ascii="Calibri" w:eastAsia="Calibri" w:hAnsi="Calibri"/>
          <w:szCs w:val="22"/>
          <w:u w:val="single"/>
          <w:lang w:eastAsia="en-US"/>
        </w:rPr>
      </w:pPr>
    </w:p>
    <w:p w:rsidR="003E2D53" w:rsidRDefault="00920AE1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u w:val="single"/>
          <w:lang w:eastAsia="en-US"/>
        </w:rPr>
      </w:pPr>
      <w:r>
        <w:rPr>
          <w:rFonts w:ascii="Calibri" w:eastAsia="Calibri" w:hAnsi="Calibri"/>
          <w:szCs w:val="22"/>
          <w:u w:val="single"/>
          <w:lang w:eastAsia="en-US"/>
        </w:rPr>
        <w:t xml:space="preserve">Concernant le prêt : </w:t>
      </w:r>
    </w:p>
    <w:p w:rsidR="003E2D53" w:rsidRDefault="00920AE1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Offre de prêt(s).</w:t>
      </w:r>
    </w:p>
    <w:p w:rsidR="003E2D53" w:rsidRDefault="00920AE1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La date à laquelle vous devez retourner votre </w:t>
      </w:r>
      <w:proofErr w:type="spellStart"/>
      <w:r>
        <w:rPr>
          <w:rFonts w:ascii="Calibri" w:eastAsia="Calibri" w:hAnsi="Calibri"/>
          <w:szCs w:val="22"/>
          <w:lang w:eastAsia="en-US"/>
        </w:rPr>
        <w:t>offrre</w:t>
      </w:r>
      <w:proofErr w:type="spellEnd"/>
      <w:r>
        <w:rPr>
          <w:rFonts w:ascii="Calibri" w:eastAsia="Calibri" w:hAnsi="Calibri"/>
          <w:szCs w:val="22"/>
          <w:lang w:eastAsia="en-US"/>
        </w:rPr>
        <w:t xml:space="preserve"> de prêt à la banque.</w:t>
      </w:r>
    </w:p>
    <w:p w:rsidR="003E2D53" w:rsidRDefault="00920AE1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Les coordonnées de votre conseiller bancaire (mail + </w:t>
      </w:r>
      <w:proofErr w:type="gramStart"/>
      <w:r>
        <w:rPr>
          <w:rFonts w:ascii="Calibri" w:eastAsia="Calibri" w:hAnsi="Calibri"/>
          <w:szCs w:val="22"/>
          <w:lang w:eastAsia="en-US"/>
        </w:rPr>
        <w:t>téléphone….</w:t>
      </w:r>
      <w:proofErr w:type="gramEnd"/>
      <w:r>
        <w:rPr>
          <w:rFonts w:ascii="Calibri" w:eastAsia="Calibri" w:hAnsi="Calibri"/>
          <w:szCs w:val="22"/>
          <w:lang w:eastAsia="en-US"/>
        </w:rPr>
        <w:t>).</w:t>
      </w:r>
    </w:p>
    <w:p w:rsidR="003E2D53" w:rsidRDefault="00920AE1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Le décompte de la banque à jour en cas de rachat de prêt.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ind w:left="1440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3E2D53">
      <w:pPr>
        <w:overflowPunct/>
        <w:autoSpaceDE/>
        <w:autoSpaceDN/>
        <w:adjustRightInd/>
        <w:spacing w:after="160" w:line="259" w:lineRule="auto"/>
        <w:ind w:left="1440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920AE1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u w:val="single"/>
          <w:lang w:eastAsia="en-US"/>
        </w:rPr>
      </w:pPr>
      <w:r>
        <w:rPr>
          <w:rFonts w:ascii="Calibri" w:eastAsia="Calibri" w:hAnsi="Calibri"/>
          <w:szCs w:val="22"/>
          <w:u w:val="single"/>
          <w:lang w:eastAsia="en-US"/>
        </w:rPr>
        <w:t xml:space="preserve">Concernant le bien donné en garantie : </w:t>
      </w:r>
    </w:p>
    <w:p w:rsidR="003E2D53" w:rsidRDefault="00920AE1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Titre de </w:t>
      </w:r>
      <w:proofErr w:type="spellStart"/>
      <w:r>
        <w:rPr>
          <w:rFonts w:ascii="Calibri" w:eastAsia="Calibri" w:hAnsi="Calibri"/>
          <w:szCs w:val="22"/>
          <w:lang w:eastAsia="en-US"/>
        </w:rPr>
        <w:t>prorpiété</w:t>
      </w:r>
      <w:proofErr w:type="spellEnd"/>
      <w:r>
        <w:rPr>
          <w:rFonts w:ascii="Calibri" w:eastAsia="Calibri" w:hAnsi="Calibri"/>
          <w:szCs w:val="22"/>
          <w:lang w:eastAsia="en-US"/>
        </w:rPr>
        <w:t>.</w:t>
      </w:r>
    </w:p>
    <w:p w:rsidR="003E2D53" w:rsidRDefault="00920AE1">
      <w:pPr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Attestation d’assurance.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szCs w:val="22"/>
          <w:lang w:eastAsia="en-US"/>
        </w:rPr>
      </w:pPr>
    </w:p>
    <w:p w:rsidR="003E2D53" w:rsidRDefault="00920AE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jc w:val="left"/>
        <w:textAlignment w:val="auto"/>
        <w:rPr>
          <w:rFonts w:ascii="Calibri" w:eastAsia="Calibri" w:hAnsi="Calibri"/>
          <w:i/>
          <w:color w:val="2F5496"/>
          <w:szCs w:val="22"/>
          <w:lang w:eastAsia="en-US"/>
        </w:rPr>
      </w:pPr>
      <w:r>
        <w:rPr>
          <w:rFonts w:ascii="Calibri" w:eastAsia="Calibri" w:hAnsi="Calibri"/>
          <w:i/>
          <w:color w:val="2F5496"/>
          <w:szCs w:val="22"/>
          <w:lang w:eastAsia="en-US"/>
        </w:rPr>
        <w:t>A quel moment faut-il transmettre les doc</w:t>
      </w:r>
      <w:r>
        <w:rPr>
          <w:rFonts w:ascii="Calibri" w:eastAsia="Calibri" w:hAnsi="Calibri"/>
          <w:i/>
          <w:color w:val="2F5496"/>
          <w:szCs w:val="22"/>
          <w:lang w:eastAsia="en-US"/>
        </w:rPr>
        <w:t>uments à l’étude ?</w:t>
      </w:r>
    </w:p>
    <w:p w:rsidR="003E2D53" w:rsidRDefault="00920AE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color w:val="2F5496"/>
          <w:szCs w:val="22"/>
          <w:lang w:eastAsia="en-US"/>
        </w:rPr>
      </w:pPr>
      <w:r>
        <w:rPr>
          <w:rFonts w:ascii="Calibri" w:eastAsia="Calibri" w:hAnsi="Calibri"/>
          <w:color w:val="2F5496"/>
          <w:szCs w:val="22"/>
          <w:lang w:eastAsia="en-US"/>
        </w:rPr>
        <w:t xml:space="preserve">Dès réception de l’offre, une remise tardive des documents peut retarder la signature de l’acte et le </w:t>
      </w:r>
      <w:proofErr w:type="gramStart"/>
      <w:r>
        <w:rPr>
          <w:rFonts w:ascii="Calibri" w:eastAsia="Calibri" w:hAnsi="Calibri"/>
          <w:color w:val="2F5496"/>
          <w:szCs w:val="22"/>
          <w:lang w:eastAsia="en-US"/>
        </w:rPr>
        <w:t>déblocage</w:t>
      </w:r>
      <w:proofErr w:type="gramEnd"/>
      <w:r>
        <w:rPr>
          <w:rFonts w:ascii="Calibri" w:eastAsia="Calibri" w:hAnsi="Calibri"/>
          <w:color w:val="2F5496"/>
          <w:szCs w:val="22"/>
          <w:lang w:eastAsia="en-US"/>
        </w:rPr>
        <w:t xml:space="preserve"> de votre prêt.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i/>
          <w:color w:val="2F5496"/>
          <w:szCs w:val="22"/>
          <w:lang w:eastAsia="en-US"/>
        </w:rPr>
      </w:pPr>
    </w:p>
    <w:p w:rsidR="003E2D53" w:rsidRDefault="00920AE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i/>
          <w:szCs w:val="22"/>
          <w:lang w:eastAsia="en-US"/>
        </w:rPr>
      </w:pPr>
      <w:r>
        <w:rPr>
          <w:rFonts w:ascii="Calibri" w:eastAsia="Calibri" w:hAnsi="Calibri"/>
          <w:i/>
          <w:szCs w:val="22"/>
          <w:lang w:eastAsia="en-US"/>
        </w:rPr>
        <w:t xml:space="preserve">Afin de nous permettre d’accomplir les premières démarches liées à votre dossier, un acompte de 100 Euros sera demandé à l’ouverture de celui-ci. </w:t>
      </w:r>
    </w:p>
    <w:p w:rsidR="003E2D53" w:rsidRDefault="00920AE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i/>
          <w:szCs w:val="22"/>
          <w:lang w:eastAsia="en-US"/>
        </w:rPr>
      </w:pPr>
      <w:r>
        <w:rPr>
          <w:rFonts w:ascii="Calibri" w:eastAsia="Calibri" w:hAnsi="Calibri"/>
          <w:i/>
          <w:szCs w:val="22"/>
          <w:lang w:eastAsia="en-US"/>
        </w:rPr>
        <w:t>Après réception des pièces, un projet de prêt vous sera adressé, assorti du montant précis des frais d’acte.</w:t>
      </w:r>
    </w:p>
    <w:p w:rsidR="003E2D53" w:rsidRDefault="003E2D5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eastAsia="Calibri" w:hAnsi="Calibri"/>
          <w:i/>
          <w:szCs w:val="22"/>
          <w:lang w:eastAsia="en-US"/>
        </w:rPr>
      </w:pPr>
    </w:p>
    <w:p w:rsidR="003E2D53" w:rsidRDefault="003E2D53"/>
    <w:sectPr w:rsidR="003E2D53" w:rsidSect="003E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36E"/>
    <w:multiLevelType w:val="hybridMultilevel"/>
    <w:tmpl w:val="F52092AA"/>
    <w:lvl w:ilvl="0" w:tplc="8C3A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8900A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654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0E79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1AB1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7443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F63E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F29A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1608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1138E"/>
    <w:multiLevelType w:val="hybridMultilevel"/>
    <w:tmpl w:val="C29A4826"/>
    <w:lvl w:ilvl="0" w:tplc="50E0107E">
      <w:start w:val="1"/>
      <w:numFmt w:val="bullet"/>
      <w:lvlText w:val="J"/>
      <w:lvlJc w:val="left"/>
      <w:pPr>
        <w:ind w:left="1440" w:hanging="360"/>
      </w:pPr>
      <w:rPr>
        <w:rFonts w:ascii="Wingdings" w:hAnsi="Wingdings" w:hint="default"/>
      </w:rPr>
    </w:lvl>
    <w:lvl w:ilvl="1" w:tplc="258C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EE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0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0C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AB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D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66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EE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7225"/>
    <w:multiLevelType w:val="hybridMultilevel"/>
    <w:tmpl w:val="94CAA5BC"/>
    <w:lvl w:ilvl="0" w:tplc="ECC24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50F1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086A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26B9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5CC3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90AB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3830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8462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A80B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A559A"/>
    <w:multiLevelType w:val="hybridMultilevel"/>
    <w:tmpl w:val="8F0C65E4"/>
    <w:lvl w:ilvl="0" w:tplc="69C8B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C3439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C69E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09F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F49E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669A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66D5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2E82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2A27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418D0"/>
    <w:multiLevelType w:val="hybridMultilevel"/>
    <w:tmpl w:val="E79C0F68"/>
    <w:lvl w:ilvl="0" w:tplc="9584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240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80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CC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0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EA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3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3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28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3E2D53"/>
    <w:rsid w:val="003E2D53"/>
    <w:rsid w:val="009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8338-740E-4A7A-8C17-A3B5576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672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72C2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2021-02-24T09:47:00Z</dcterms:created>
  <dcterms:modified xsi:type="dcterms:W3CDTF">2021-02-24T09:47:00Z</dcterms:modified>
</cp:coreProperties>
</file>