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3A" w:rsidRDefault="00321DB6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Pièces à fournir pour un Pacte Civil de Solidarité (PACS) :</w:t>
      </w:r>
    </w:p>
    <w:bookmarkEnd w:id="0"/>
    <w:p w:rsidR="006B5B3A" w:rsidRDefault="006B5B3A">
      <w:pPr>
        <w:jc w:val="center"/>
        <w:rPr>
          <w:b/>
          <w:u w:val="single"/>
        </w:rPr>
      </w:pPr>
    </w:p>
    <w:p w:rsidR="006B5B3A" w:rsidRDefault="006B5B3A">
      <w:pPr>
        <w:jc w:val="center"/>
        <w:rPr>
          <w:b/>
          <w:u w:val="single"/>
        </w:rPr>
      </w:pPr>
    </w:p>
    <w:p w:rsidR="006B5B3A" w:rsidRDefault="00321DB6">
      <w:pPr>
        <w:jc w:val="left"/>
      </w:pPr>
      <w:r>
        <w:t xml:space="preserve">Pour préparer au mieux votre contrat, je vous remercie de me transmettre les pièces suivantes : </w:t>
      </w:r>
    </w:p>
    <w:p w:rsidR="006B5B3A" w:rsidRDefault="006B5B3A">
      <w:pPr>
        <w:jc w:val="left"/>
      </w:pPr>
    </w:p>
    <w:p w:rsidR="006B5B3A" w:rsidRDefault="006B5B3A">
      <w:pPr>
        <w:jc w:val="left"/>
        <w:rPr>
          <w:u w:val="single"/>
        </w:rPr>
      </w:pPr>
    </w:p>
    <w:p w:rsidR="006B5B3A" w:rsidRDefault="00321DB6">
      <w:pPr>
        <w:numPr>
          <w:ilvl w:val="0"/>
          <w:numId w:val="1"/>
        </w:numPr>
        <w:jc w:val="left"/>
        <w:rPr>
          <w:u w:val="single"/>
        </w:rPr>
      </w:pPr>
      <w:r>
        <w:rPr>
          <w:u w:val="single"/>
        </w:rPr>
        <w:t xml:space="preserve">Concernant chacun des futurs partenaires : </w:t>
      </w:r>
    </w:p>
    <w:p w:rsidR="006B5B3A" w:rsidRDefault="00321DB6">
      <w:pPr>
        <w:numPr>
          <w:ilvl w:val="0"/>
          <w:numId w:val="2"/>
        </w:numPr>
        <w:jc w:val="left"/>
      </w:pPr>
      <w:r>
        <w:t>Extrait d’acte de naissance de moins de 3 mois.</w:t>
      </w:r>
    </w:p>
    <w:p w:rsidR="006B5B3A" w:rsidRDefault="00321DB6">
      <w:pPr>
        <w:numPr>
          <w:ilvl w:val="0"/>
          <w:numId w:val="2"/>
        </w:numPr>
        <w:jc w:val="left"/>
      </w:pPr>
      <w:r>
        <w:t xml:space="preserve">Copie recto/verso </w:t>
      </w:r>
      <w:proofErr w:type="spellStart"/>
      <w:r>
        <w:t>dde</w:t>
      </w:r>
      <w:proofErr w:type="spellEnd"/>
      <w:r>
        <w:t xml:space="preserve"> la pièce d’identité.</w:t>
      </w:r>
    </w:p>
    <w:p w:rsidR="006B5B3A" w:rsidRDefault="00321DB6">
      <w:pPr>
        <w:numPr>
          <w:ilvl w:val="0"/>
          <w:numId w:val="2"/>
        </w:numPr>
        <w:jc w:val="left"/>
      </w:pPr>
      <w:r>
        <w:t>Questionnaire d’Etat-civil dûment complété (au verso).</w:t>
      </w:r>
    </w:p>
    <w:p w:rsidR="006B5B3A" w:rsidRDefault="00321DB6">
      <w:pPr>
        <w:numPr>
          <w:ilvl w:val="0"/>
          <w:numId w:val="2"/>
        </w:numPr>
        <w:jc w:val="left"/>
      </w:pPr>
      <w:r>
        <w:t>Justificatif de domicile commun.</w:t>
      </w:r>
    </w:p>
    <w:p w:rsidR="006B5B3A" w:rsidRDefault="00321DB6">
      <w:pPr>
        <w:numPr>
          <w:ilvl w:val="0"/>
          <w:numId w:val="2"/>
        </w:numPr>
        <w:jc w:val="left"/>
      </w:pPr>
      <w:r>
        <w:t xml:space="preserve">Votre Relevé d’Identité Bancaire signé (pour la restitution du </w:t>
      </w:r>
      <w:proofErr w:type="spellStart"/>
      <w:r>
        <w:t>trop-peçu</w:t>
      </w:r>
      <w:proofErr w:type="spellEnd"/>
      <w:r>
        <w:t xml:space="preserve"> éventuel à la clôture du dossier).</w:t>
      </w:r>
    </w:p>
    <w:p w:rsidR="006B5B3A" w:rsidRDefault="00321DB6">
      <w:pPr>
        <w:numPr>
          <w:ilvl w:val="0"/>
          <w:numId w:val="2"/>
        </w:numPr>
        <w:jc w:val="left"/>
      </w:pPr>
      <w:r>
        <w:t>Si l’un des futur</w:t>
      </w:r>
      <w:r>
        <w:t xml:space="preserve">s partenaires est étranger : </w:t>
      </w:r>
    </w:p>
    <w:p w:rsidR="006B5B3A" w:rsidRDefault="00321DB6">
      <w:pPr>
        <w:ind w:left="1440"/>
        <w:jc w:val="left"/>
      </w:pPr>
      <w:r>
        <w:t>-Traduction en français de son extrait d’acte de naissance par un traducteur assermenté.</w:t>
      </w:r>
    </w:p>
    <w:p w:rsidR="006B5B3A" w:rsidRDefault="00321DB6">
      <w:pPr>
        <w:ind w:left="1440"/>
        <w:jc w:val="left"/>
      </w:pPr>
      <w:r>
        <w:t xml:space="preserve">-Le cas </w:t>
      </w:r>
      <w:proofErr w:type="spellStart"/>
      <w:r>
        <w:t>écheant</w:t>
      </w:r>
      <w:proofErr w:type="spellEnd"/>
      <w:r>
        <w:t> : Certificat de coutume ou de célibat et sa traduction (à demander au Consulat)</w:t>
      </w:r>
    </w:p>
    <w:p w:rsidR="006B5B3A" w:rsidRDefault="00321DB6">
      <w:pPr>
        <w:ind w:left="1440"/>
        <w:jc w:val="left"/>
      </w:pPr>
      <w:r>
        <w:t>-Certificat de non PACS de moins de 3 moi</w:t>
      </w:r>
      <w:r>
        <w:t xml:space="preserve">s (à demander au TGI de PARIS – prévoir un délai de 2 à 6 semaines : </w:t>
      </w:r>
      <w:hyperlink r:id="rId5" w:history="1">
        <w:r>
          <w:rPr>
            <w:rStyle w:val="Lienhypertexte"/>
          </w:rPr>
          <w:t>https://www.service-public.fr/particuliers/vosdroits/R2107</w:t>
        </w:r>
      </w:hyperlink>
      <w:r>
        <w:t>).</w:t>
      </w: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</w:pPr>
    </w:p>
    <w:p w:rsidR="006B5B3A" w:rsidRDefault="006B5B3A">
      <w:pPr>
        <w:jc w:val="left"/>
        <w:rPr>
          <w:i/>
        </w:rPr>
      </w:pPr>
    </w:p>
    <w:p w:rsidR="006B5B3A" w:rsidRDefault="00321DB6">
      <w:pPr>
        <w:jc w:val="left"/>
        <w:rPr>
          <w:i/>
        </w:rPr>
      </w:pPr>
      <w:r>
        <w:rPr>
          <w:i/>
        </w:rPr>
        <w:t>Après réception des pièces, un projet de PA</w:t>
      </w:r>
      <w:r>
        <w:rPr>
          <w:i/>
        </w:rPr>
        <w:t>CS vous sera adressé, assorti du montant des frais d’acte.</w:t>
      </w:r>
    </w:p>
    <w:p w:rsidR="006B5B3A" w:rsidRDefault="006B5B3A">
      <w:pPr>
        <w:jc w:val="left"/>
        <w:rPr>
          <w:i/>
        </w:rPr>
      </w:pPr>
    </w:p>
    <w:p w:rsidR="006B5B3A" w:rsidRDefault="006B5B3A">
      <w:pPr>
        <w:jc w:val="left"/>
        <w:rPr>
          <w:i/>
        </w:rPr>
      </w:pPr>
    </w:p>
    <w:sectPr w:rsidR="006B5B3A" w:rsidSect="006B5B3A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33559"/>
    <w:multiLevelType w:val="hybridMultilevel"/>
    <w:tmpl w:val="9A5A051C"/>
    <w:lvl w:ilvl="0" w:tplc="3476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F441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96F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DC64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EC1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D26A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2E20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FE36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DC73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2A0EC4"/>
    <w:multiLevelType w:val="hybridMultilevel"/>
    <w:tmpl w:val="52F0522C"/>
    <w:lvl w:ilvl="0" w:tplc="644E6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BC4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60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C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E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CA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A7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3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68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03\AppData\Local\GenApi\RedactionActes\Plugins\Bible\Styles\"/>
    <w:docVar w:name="TRACE" w:val="O"/>
  </w:docVars>
  <w:rsids>
    <w:rsidRoot w:val="006B5B3A"/>
    <w:rsid w:val="00321DB6"/>
    <w:rsid w:val="006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BBCC5-3D27-41C9-BD83-83E9E2A5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23F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23F0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  <w:style w:type="character" w:styleId="Lienhypertexte">
    <w:name w:val="Hyperlink"/>
    <w:rsid w:val="00885D6C"/>
    <w:rPr>
      <w:color w:val="0563C1"/>
      <w:u w:val="single"/>
    </w:rPr>
  </w:style>
  <w:style w:type="character" w:customStyle="1" w:styleId="Mentionnonrsolue">
    <w:name w:val="Mention non résolue"/>
    <w:rsid w:val="0088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R2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1999-06-03T11:12:00Z</cp:lastPrinted>
  <dcterms:created xsi:type="dcterms:W3CDTF">2021-02-24T09:53:00Z</dcterms:created>
  <dcterms:modified xsi:type="dcterms:W3CDTF">2021-02-24T09:53:00Z</dcterms:modified>
</cp:coreProperties>
</file>